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FFD75" w14:textId="43F87832" w:rsidR="00380AE8" w:rsidRDefault="00380AE8" w:rsidP="00380AE8">
      <w:pPr>
        <w:jc w:val="right"/>
        <w:rPr>
          <w:rFonts w:ascii="Calibri" w:hAnsi="Calibri" w:cs="Calibri"/>
          <w:bCs/>
        </w:rPr>
      </w:pPr>
      <w:r>
        <w:rPr>
          <w:rFonts w:ascii="Calibri" w:hAnsi="Calibri" w:cs="Calibri"/>
          <w:bCs/>
        </w:rPr>
        <w:t xml:space="preserve">Warszawa, </w:t>
      </w:r>
      <w:r w:rsidR="00487952">
        <w:rPr>
          <w:rFonts w:ascii="Calibri" w:hAnsi="Calibri" w:cs="Calibri"/>
          <w:bCs/>
        </w:rPr>
        <w:t>25</w:t>
      </w:r>
      <w:r>
        <w:rPr>
          <w:rFonts w:ascii="Calibri" w:hAnsi="Calibri" w:cs="Calibri"/>
          <w:bCs/>
        </w:rPr>
        <w:t xml:space="preserve"> lutego 2025 roku</w:t>
      </w:r>
    </w:p>
    <w:p w14:paraId="7F0B7334" w14:textId="77777777" w:rsidR="00380AE8" w:rsidRPr="00380AE8" w:rsidRDefault="00380AE8" w:rsidP="00380AE8">
      <w:pPr>
        <w:jc w:val="right"/>
        <w:rPr>
          <w:rFonts w:ascii="Calibri" w:hAnsi="Calibri" w:cs="Calibri"/>
          <w:bCs/>
        </w:rPr>
      </w:pPr>
    </w:p>
    <w:p w14:paraId="2081B614" w14:textId="277CBE1D" w:rsidR="002A76C8" w:rsidRDefault="002A76C8" w:rsidP="002A76C8">
      <w:pPr>
        <w:jc w:val="center"/>
        <w:rPr>
          <w:rFonts w:ascii="Calibri" w:hAnsi="Calibri" w:cs="Calibri"/>
          <w:b/>
          <w:bCs/>
          <w:sz w:val="32"/>
          <w:szCs w:val="32"/>
        </w:rPr>
      </w:pPr>
      <w:r w:rsidRPr="002A76C8">
        <w:rPr>
          <w:rFonts w:ascii="Calibri" w:hAnsi="Calibri" w:cs="Calibri"/>
          <w:b/>
          <w:bCs/>
          <w:sz w:val="32"/>
          <w:szCs w:val="32"/>
        </w:rPr>
        <w:t>19. Półmaraton Warszawski</w:t>
      </w:r>
      <w:r>
        <w:rPr>
          <w:rFonts w:ascii="Calibri" w:hAnsi="Calibri" w:cs="Calibri"/>
          <w:b/>
          <w:bCs/>
          <w:sz w:val="32"/>
          <w:szCs w:val="32"/>
        </w:rPr>
        <w:t xml:space="preserve"> będzie największym półmaratonem w historii Polski! O</w:t>
      </w:r>
      <w:r w:rsidRPr="002A76C8">
        <w:rPr>
          <w:rFonts w:ascii="Calibri" w:hAnsi="Calibri" w:cs="Calibri"/>
          <w:b/>
          <w:bCs/>
          <w:sz w:val="32"/>
          <w:szCs w:val="32"/>
        </w:rPr>
        <w:t>statnia szansa na niższą opłatę startową</w:t>
      </w:r>
      <w:r>
        <w:rPr>
          <w:rFonts w:ascii="Calibri" w:hAnsi="Calibri" w:cs="Calibri"/>
          <w:b/>
          <w:bCs/>
          <w:sz w:val="32"/>
          <w:szCs w:val="32"/>
        </w:rPr>
        <w:t>.</w:t>
      </w:r>
      <w:r w:rsidR="00827B0F">
        <w:rPr>
          <w:rFonts w:ascii="Calibri" w:hAnsi="Calibri" w:cs="Calibri"/>
          <w:b/>
          <w:bCs/>
          <w:sz w:val="32"/>
          <w:szCs w:val="32"/>
        </w:rPr>
        <w:t xml:space="preserve"> Limit miejsc już blisko!</w:t>
      </w:r>
    </w:p>
    <w:p w14:paraId="3B3D90A8" w14:textId="77777777" w:rsidR="002A76C8" w:rsidRDefault="002A76C8" w:rsidP="002A76C8">
      <w:pPr>
        <w:jc w:val="both"/>
        <w:rPr>
          <w:rFonts w:ascii="Calibri" w:hAnsi="Calibri" w:cs="Calibri"/>
          <w:b/>
          <w:bCs/>
          <w:sz w:val="32"/>
          <w:szCs w:val="32"/>
        </w:rPr>
      </w:pPr>
    </w:p>
    <w:p w14:paraId="5737C3F6" w14:textId="33761299" w:rsidR="002A76C8" w:rsidRDefault="002A76C8" w:rsidP="002A76C8">
      <w:pPr>
        <w:jc w:val="both"/>
        <w:rPr>
          <w:rFonts w:ascii="Calibri" w:hAnsi="Calibri" w:cs="Calibri"/>
          <w:b/>
          <w:bCs/>
        </w:rPr>
      </w:pPr>
      <w:r w:rsidRPr="002A76C8">
        <w:rPr>
          <w:rFonts w:ascii="Calibri" w:hAnsi="Calibri" w:cs="Calibri"/>
          <w:b/>
          <w:bCs/>
        </w:rPr>
        <w:t>19. Półmaraton Warszawski już teraz zapisuje się na kartach historii – liczba z</w:t>
      </w:r>
      <w:r>
        <w:rPr>
          <w:rFonts w:ascii="Calibri" w:hAnsi="Calibri" w:cs="Calibri"/>
          <w:b/>
          <w:bCs/>
        </w:rPr>
        <w:t>apisanych</w:t>
      </w:r>
      <w:r w:rsidR="00380AE8">
        <w:rPr>
          <w:rFonts w:ascii="Calibri" w:hAnsi="Calibri" w:cs="Calibri"/>
          <w:b/>
          <w:bCs/>
        </w:rPr>
        <w:t xml:space="preserve"> uczestników </w:t>
      </w:r>
      <w:r w:rsidR="00827B0F">
        <w:rPr>
          <w:rFonts w:ascii="Calibri" w:hAnsi="Calibri" w:cs="Calibri"/>
          <w:b/>
          <w:bCs/>
        </w:rPr>
        <w:t>przekroczyła ubiegłoroczny</w:t>
      </w:r>
      <w:r w:rsidRPr="002A76C8">
        <w:rPr>
          <w:rFonts w:ascii="Calibri" w:hAnsi="Calibri" w:cs="Calibri"/>
          <w:b/>
          <w:bCs/>
        </w:rPr>
        <w:t xml:space="preserve"> rekord</w:t>
      </w:r>
      <w:r w:rsidR="00487952">
        <w:rPr>
          <w:rFonts w:ascii="Calibri" w:hAnsi="Calibri" w:cs="Calibri"/>
          <w:b/>
          <w:bCs/>
        </w:rPr>
        <w:t xml:space="preserve"> –</w:t>
      </w:r>
      <w:r w:rsidRPr="002A76C8">
        <w:rPr>
          <w:rFonts w:ascii="Calibri" w:hAnsi="Calibri" w:cs="Calibri"/>
          <w:b/>
          <w:bCs/>
        </w:rPr>
        <w:t xml:space="preserve"> 13 500 biegaczy</w:t>
      </w:r>
      <w:r w:rsidR="00487952">
        <w:rPr>
          <w:rFonts w:ascii="Calibri" w:hAnsi="Calibri" w:cs="Calibri"/>
          <w:b/>
          <w:bCs/>
        </w:rPr>
        <w:t>.</w:t>
      </w:r>
      <w:r w:rsidRPr="002A76C8">
        <w:rPr>
          <w:rFonts w:ascii="Calibri" w:hAnsi="Calibri" w:cs="Calibri"/>
          <w:b/>
          <w:bCs/>
        </w:rPr>
        <w:t xml:space="preserve"> </w:t>
      </w:r>
      <w:r>
        <w:rPr>
          <w:rFonts w:ascii="Calibri" w:hAnsi="Calibri" w:cs="Calibri"/>
          <w:b/>
          <w:bCs/>
        </w:rPr>
        <w:t xml:space="preserve">30 marca </w:t>
      </w:r>
      <w:r w:rsidRPr="002A76C8">
        <w:rPr>
          <w:rFonts w:ascii="Calibri" w:hAnsi="Calibri" w:cs="Calibri"/>
          <w:b/>
          <w:bCs/>
        </w:rPr>
        <w:t>Warszawa stanie się areną największego półmaratonu w historii Polski</w:t>
      </w:r>
      <w:r>
        <w:rPr>
          <w:rFonts w:ascii="Calibri" w:hAnsi="Calibri" w:cs="Calibri"/>
          <w:b/>
          <w:bCs/>
        </w:rPr>
        <w:t xml:space="preserve">, </w:t>
      </w:r>
      <w:r w:rsidRPr="002A76C8">
        <w:rPr>
          <w:rFonts w:ascii="Calibri" w:hAnsi="Calibri" w:cs="Calibri"/>
          <w:b/>
          <w:bCs/>
        </w:rPr>
        <w:t>a zainteresowanie biegiem nie maleje</w:t>
      </w:r>
      <w:r>
        <w:rPr>
          <w:rFonts w:ascii="Calibri" w:hAnsi="Calibri" w:cs="Calibri"/>
          <w:b/>
          <w:bCs/>
        </w:rPr>
        <w:t xml:space="preserve">. </w:t>
      </w:r>
      <w:r w:rsidRPr="002A76C8">
        <w:rPr>
          <w:rFonts w:ascii="Calibri" w:hAnsi="Calibri" w:cs="Calibri"/>
          <w:b/>
          <w:bCs/>
        </w:rPr>
        <w:t xml:space="preserve">Pula miejsc szybko się kurczy, a </w:t>
      </w:r>
      <w:r>
        <w:rPr>
          <w:rFonts w:ascii="Calibri" w:hAnsi="Calibri" w:cs="Calibri"/>
          <w:b/>
          <w:bCs/>
        </w:rPr>
        <w:t xml:space="preserve">tylko do 28 lutego obowiązuje niższa opłata startowa, </w:t>
      </w:r>
      <w:r w:rsidRPr="002A76C8">
        <w:rPr>
          <w:rFonts w:ascii="Calibri" w:hAnsi="Calibri" w:cs="Calibri"/>
          <w:b/>
          <w:bCs/>
        </w:rPr>
        <w:t>dlatego to ostatni moment, by zapewnić sobie udział w tej wyjątkowej edycji.</w:t>
      </w:r>
    </w:p>
    <w:p w14:paraId="11038717" w14:textId="77777777" w:rsidR="002A76C8" w:rsidRDefault="002A76C8" w:rsidP="002A76C8">
      <w:pPr>
        <w:jc w:val="both"/>
        <w:rPr>
          <w:rFonts w:ascii="Calibri" w:hAnsi="Calibri" w:cs="Calibri"/>
          <w:b/>
          <w:bCs/>
        </w:rPr>
      </w:pPr>
    </w:p>
    <w:p w14:paraId="7846088D" w14:textId="674DB560" w:rsidR="002A76C8" w:rsidRDefault="002A76C8" w:rsidP="002A76C8">
      <w:pPr>
        <w:jc w:val="both"/>
        <w:rPr>
          <w:rFonts w:ascii="Calibri" w:hAnsi="Calibri" w:cs="Calibri"/>
          <w:b/>
          <w:bCs/>
        </w:rPr>
      </w:pPr>
      <w:r>
        <w:rPr>
          <w:rFonts w:ascii="Calibri" w:hAnsi="Calibri" w:cs="Calibri"/>
          <w:b/>
          <w:bCs/>
        </w:rPr>
        <w:t>Ostatnie dni tańszej rejestracji – pula miejsc na wyczerpaniu</w:t>
      </w:r>
    </w:p>
    <w:p w14:paraId="3392DDCA" w14:textId="3A53FA8B" w:rsidR="002A76C8" w:rsidRPr="002A76C8" w:rsidRDefault="002A76C8" w:rsidP="002A76C8">
      <w:pPr>
        <w:jc w:val="both"/>
        <w:rPr>
          <w:rFonts w:ascii="Calibri" w:hAnsi="Calibri" w:cs="Calibri"/>
        </w:rPr>
      </w:pPr>
      <w:r w:rsidRPr="002A76C8">
        <w:rPr>
          <w:rFonts w:ascii="Calibri" w:hAnsi="Calibri" w:cs="Calibri"/>
        </w:rPr>
        <w:t>Tegoroczna edycja 19. Półmaratonu Warszawskiego przechodzi do historii jeszcze przed startem. Już teraz wiadomo, że będzie to największy półmaraton, jaki kiedykolwiek odbył się w Polsce. Dotychczasowy rekord frekwencji</w:t>
      </w:r>
      <w:r w:rsidR="00DF0031">
        <w:rPr>
          <w:rFonts w:ascii="Calibri" w:hAnsi="Calibri" w:cs="Calibri"/>
        </w:rPr>
        <w:t xml:space="preserve"> – 13 500 uczestników w 2024 roku </w:t>
      </w:r>
      <w:r w:rsidRPr="002A76C8">
        <w:rPr>
          <w:rFonts w:ascii="Calibri" w:hAnsi="Calibri" w:cs="Calibri"/>
        </w:rPr>
        <w:t>–</w:t>
      </w:r>
      <w:r w:rsidR="00DF0031">
        <w:rPr>
          <w:rFonts w:ascii="Calibri" w:hAnsi="Calibri" w:cs="Calibri"/>
        </w:rPr>
        <w:t xml:space="preserve"> </w:t>
      </w:r>
      <w:r w:rsidRPr="002A76C8">
        <w:rPr>
          <w:rFonts w:ascii="Calibri" w:hAnsi="Calibri" w:cs="Calibri"/>
        </w:rPr>
        <w:t xml:space="preserve">został </w:t>
      </w:r>
      <w:r w:rsidR="00827B0F">
        <w:rPr>
          <w:rFonts w:ascii="Calibri" w:hAnsi="Calibri" w:cs="Calibri"/>
        </w:rPr>
        <w:t xml:space="preserve">już </w:t>
      </w:r>
      <w:r w:rsidRPr="002A76C8">
        <w:rPr>
          <w:rFonts w:ascii="Calibri" w:hAnsi="Calibri" w:cs="Calibri"/>
        </w:rPr>
        <w:t>pobity</w:t>
      </w:r>
      <w:r w:rsidR="00827B0F">
        <w:rPr>
          <w:rFonts w:ascii="Calibri" w:hAnsi="Calibri" w:cs="Calibri"/>
        </w:rPr>
        <w:t xml:space="preserve">. </w:t>
      </w:r>
      <w:r w:rsidRPr="002A76C8">
        <w:rPr>
          <w:rFonts w:ascii="Calibri" w:hAnsi="Calibri" w:cs="Calibri"/>
        </w:rPr>
        <w:t>To jednak nie koniec – limit uczestników wynosi 16 250,</w:t>
      </w:r>
      <w:r w:rsidR="00827B0F">
        <w:rPr>
          <w:rFonts w:ascii="Calibri" w:hAnsi="Calibri" w:cs="Calibri"/>
        </w:rPr>
        <w:t xml:space="preserve"> a nadanych numerów jest</w:t>
      </w:r>
      <w:r w:rsidR="00646E94">
        <w:rPr>
          <w:rFonts w:ascii="Calibri" w:hAnsi="Calibri" w:cs="Calibri"/>
        </w:rPr>
        <w:t xml:space="preserve"> już</w:t>
      </w:r>
      <w:r w:rsidR="00827B0F">
        <w:rPr>
          <w:rFonts w:ascii="Calibri" w:hAnsi="Calibri" w:cs="Calibri"/>
        </w:rPr>
        <w:t xml:space="preserve"> ponad 15 tysięcy</w:t>
      </w:r>
      <w:r w:rsidRPr="002A76C8">
        <w:rPr>
          <w:rFonts w:ascii="Calibri" w:hAnsi="Calibri" w:cs="Calibri"/>
        </w:rPr>
        <w:t xml:space="preserve"> co oznacza, że na liście startowej </w:t>
      </w:r>
      <w:r w:rsidR="00827B0F">
        <w:rPr>
          <w:rFonts w:ascii="Calibri" w:hAnsi="Calibri" w:cs="Calibri"/>
        </w:rPr>
        <w:t>pozostał</w:t>
      </w:r>
      <w:r w:rsidR="00DF0031">
        <w:rPr>
          <w:rFonts w:ascii="Calibri" w:hAnsi="Calibri" w:cs="Calibri"/>
        </w:rPr>
        <w:t xml:space="preserve">o </w:t>
      </w:r>
      <w:r w:rsidR="00827B0F">
        <w:rPr>
          <w:rFonts w:ascii="Calibri" w:hAnsi="Calibri" w:cs="Calibri"/>
        </w:rPr>
        <w:t>1</w:t>
      </w:r>
      <w:r w:rsidR="00827B0F" w:rsidRPr="002A76C8">
        <w:rPr>
          <w:rFonts w:ascii="Calibri" w:hAnsi="Calibri" w:cs="Calibri"/>
        </w:rPr>
        <w:t xml:space="preserve"> </w:t>
      </w:r>
      <w:r w:rsidRPr="002A76C8">
        <w:rPr>
          <w:rFonts w:ascii="Calibri" w:hAnsi="Calibri" w:cs="Calibri"/>
        </w:rPr>
        <w:t xml:space="preserve">000 miejsc. W ubiegłym roku pula numerów startowych wyczerpała się jeszcze przed </w:t>
      </w:r>
      <w:r w:rsidR="00E72C80">
        <w:rPr>
          <w:rFonts w:ascii="Calibri" w:hAnsi="Calibri" w:cs="Calibri"/>
        </w:rPr>
        <w:t>biegiem</w:t>
      </w:r>
      <w:r w:rsidRPr="002A76C8">
        <w:rPr>
          <w:rFonts w:ascii="Calibri" w:hAnsi="Calibri" w:cs="Calibri"/>
        </w:rPr>
        <w:t>, a wszystko wskazuje na to, że</w:t>
      </w:r>
      <w:r>
        <w:rPr>
          <w:rFonts w:ascii="Calibri" w:hAnsi="Calibri" w:cs="Calibri"/>
        </w:rPr>
        <w:t xml:space="preserve"> </w:t>
      </w:r>
      <w:r w:rsidRPr="002A76C8">
        <w:rPr>
          <w:rFonts w:ascii="Calibri" w:hAnsi="Calibri" w:cs="Calibri"/>
        </w:rPr>
        <w:t>mimo zwiększonego limitu w tym roku</w:t>
      </w:r>
      <w:r>
        <w:rPr>
          <w:rFonts w:ascii="Calibri" w:hAnsi="Calibri" w:cs="Calibri"/>
        </w:rPr>
        <w:t>,</w:t>
      </w:r>
      <w:r w:rsidRPr="002A76C8">
        <w:rPr>
          <w:rFonts w:ascii="Calibri" w:hAnsi="Calibri" w:cs="Calibri"/>
        </w:rPr>
        <w:t xml:space="preserve"> historia </w:t>
      </w:r>
      <w:r>
        <w:rPr>
          <w:rFonts w:ascii="Calibri" w:hAnsi="Calibri" w:cs="Calibri"/>
        </w:rPr>
        <w:t xml:space="preserve">znowu </w:t>
      </w:r>
      <w:r w:rsidRPr="002A76C8">
        <w:rPr>
          <w:rFonts w:ascii="Calibri" w:hAnsi="Calibri" w:cs="Calibri"/>
        </w:rPr>
        <w:t>się powtórzy.</w:t>
      </w:r>
    </w:p>
    <w:p w14:paraId="2FE617F7" w14:textId="77777777" w:rsidR="002A76C8" w:rsidRPr="002A76C8" w:rsidRDefault="002A76C8" w:rsidP="002A76C8">
      <w:pPr>
        <w:jc w:val="both"/>
        <w:rPr>
          <w:rFonts w:ascii="Calibri" w:hAnsi="Calibri" w:cs="Calibri"/>
        </w:rPr>
      </w:pPr>
      <w:r w:rsidRPr="002A76C8">
        <w:rPr>
          <w:rFonts w:ascii="Calibri" w:hAnsi="Calibri" w:cs="Calibri"/>
        </w:rPr>
        <w:t>Równocześnie zbliża się termin zmiany opłaty startowej. Do 28 lutego można jeszcze zarejestrować się w cenie 250 zł, ale od 1 marca koszt pakietu wzrośnie do 300 zł. To ostatnia szansa, by skorzystać z niższej ceny i zagwarantować sobie miejsce na starcie.</w:t>
      </w:r>
    </w:p>
    <w:p w14:paraId="4F4C17A8" w14:textId="70C6CD05" w:rsidR="002A76C8" w:rsidRDefault="00D318D7" w:rsidP="002A76C8">
      <w:pPr>
        <w:jc w:val="both"/>
        <w:rPr>
          <w:rFonts w:ascii="Calibri" w:hAnsi="Calibri" w:cs="Calibri"/>
        </w:rPr>
      </w:pPr>
      <w:r w:rsidRPr="00D318D7">
        <w:rPr>
          <w:rFonts w:ascii="Calibri" w:hAnsi="Calibri" w:cs="Calibri"/>
        </w:rPr>
        <w:t xml:space="preserve">Nie tylko półmaraton cieszy się ogromnym zainteresowaniem – dynamicznie rośnie </w:t>
      </w:r>
      <w:r>
        <w:rPr>
          <w:rFonts w:ascii="Calibri" w:hAnsi="Calibri" w:cs="Calibri"/>
        </w:rPr>
        <w:t xml:space="preserve">także </w:t>
      </w:r>
      <w:r w:rsidRPr="00D318D7">
        <w:rPr>
          <w:rFonts w:ascii="Calibri" w:hAnsi="Calibri" w:cs="Calibri"/>
        </w:rPr>
        <w:t xml:space="preserve">frekwencja w biegu towarzyszącym. New Balance Bieg na Piątkę, który odbędzie się </w:t>
      </w:r>
      <w:r>
        <w:rPr>
          <w:rFonts w:ascii="Calibri" w:hAnsi="Calibri" w:cs="Calibri"/>
        </w:rPr>
        <w:t>tego samego dnia</w:t>
      </w:r>
      <w:r w:rsidR="005E2E7F">
        <w:rPr>
          <w:rFonts w:ascii="Calibri" w:hAnsi="Calibri" w:cs="Calibri"/>
        </w:rPr>
        <w:t>, zgromadził już ponad 3 6</w:t>
      </w:r>
      <w:r w:rsidRPr="00D318D7">
        <w:rPr>
          <w:rFonts w:ascii="Calibri" w:hAnsi="Calibri" w:cs="Calibri"/>
        </w:rPr>
        <w:t xml:space="preserve">00 uczestników, a limit wynosi 6 500 miejsc. Oznacza to, że wciąż jest możliwość dołączenia do rywalizacji na dystansie 5 km, </w:t>
      </w:r>
      <w:r>
        <w:rPr>
          <w:rFonts w:ascii="Calibri" w:hAnsi="Calibri" w:cs="Calibri"/>
        </w:rPr>
        <w:t xml:space="preserve">przy czym zmiana opłat startowych dotyczy również tej rywalizacji. Do końca lutego obowiązuje opłata 89 zł, a od 1 marca </w:t>
      </w:r>
      <w:r w:rsidR="002A76C8" w:rsidRPr="002A76C8">
        <w:rPr>
          <w:rFonts w:ascii="Calibri" w:hAnsi="Calibri" w:cs="Calibri"/>
        </w:rPr>
        <w:t>wzrośnie do 99 zł.</w:t>
      </w:r>
    </w:p>
    <w:p w14:paraId="5CC1F1D1" w14:textId="16D3AC01" w:rsidR="004134D7" w:rsidRPr="002A76C8" w:rsidRDefault="004134D7" w:rsidP="002A76C8">
      <w:pPr>
        <w:jc w:val="both"/>
        <w:rPr>
          <w:rFonts w:ascii="Calibri" w:hAnsi="Calibri" w:cs="Calibri"/>
        </w:rPr>
      </w:pPr>
      <w:r w:rsidRPr="004134D7">
        <w:rPr>
          <w:rFonts w:ascii="Calibri" w:hAnsi="Calibri" w:cs="Calibri"/>
        </w:rPr>
        <w:t xml:space="preserve">Uczestnicy powinni również pamiętać, że nie ma możliwości przepisania pakietu startowego na inną osobę. Osoby, które nie będą mogły wystartować, mogą jednak skorzystać z opcji zwrotu kosztów, jeśli przy rejestracji wykupiły dodatkowe ubezpieczenie w Panelu Biegacza. </w:t>
      </w:r>
    </w:p>
    <w:p w14:paraId="360B94A4" w14:textId="2E589187" w:rsidR="002A76C8" w:rsidRDefault="002A76C8" w:rsidP="002A76C8">
      <w:pPr>
        <w:jc w:val="both"/>
        <w:rPr>
          <w:rFonts w:ascii="Calibri" w:hAnsi="Calibri" w:cs="Calibri"/>
        </w:rPr>
      </w:pPr>
      <w:r w:rsidRPr="002A76C8">
        <w:rPr>
          <w:rFonts w:ascii="Calibri" w:hAnsi="Calibri" w:cs="Calibri"/>
        </w:rPr>
        <w:t xml:space="preserve">Co więcej, do końca lutego obowiązuje również gwarancja imiennego numeru startowego. Każdy, kto chce pobiec z własnym imieniem na </w:t>
      </w:r>
      <w:r w:rsidR="00FA62F1">
        <w:rPr>
          <w:rFonts w:ascii="Calibri" w:hAnsi="Calibri" w:cs="Calibri"/>
        </w:rPr>
        <w:t>numerze startowym</w:t>
      </w:r>
      <w:r w:rsidRPr="002A76C8">
        <w:rPr>
          <w:rFonts w:ascii="Calibri" w:hAnsi="Calibri" w:cs="Calibri"/>
        </w:rPr>
        <w:t xml:space="preserve">, musi zarejestrować się </w:t>
      </w:r>
      <w:r w:rsidR="00D318D7">
        <w:rPr>
          <w:rFonts w:ascii="Calibri" w:hAnsi="Calibri" w:cs="Calibri"/>
        </w:rPr>
        <w:t xml:space="preserve">do końca miesiąca. </w:t>
      </w:r>
    </w:p>
    <w:p w14:paraId="21E6EA20" w14:textId="381C16B4" w:rsidR="00C56F81" w:rsidRPr="00C56F81" w:rsidRDefault="00C56F81" w:rsidP="00C56F81">
      <w:pPr>
        <w:jc w:val="both"/>
        <w:rPr>
          <w:rFonts w:ascii="Calibri" w:hAnsi="Calibri" w:cs="Calibri"/>
          <w:b/>
          <w:bCs/>
        </w:rPr>
      </w:pPr>
      <w:r w:rsidRPr="00C56F81">
        <w:rPr>
          <w:rFonts w:ascii="Calibri" w:hAnsi="Calibri" w:cs="Calibri"/>
          <w:b/>
          <w:bCs/>
        </w:rPr>
        <w:t>Biegasz i pomagasz? Sprawdź swoją zbiórkę!</w:t>
      </w:r>
    </w:p>
    <w:p w14:paraId="0732E337" w14:textId="32B07F9A" w:rsidR="00C56F81" w:rsidRDefault="00C56F81" w:rsidP="00C56F81">
      <w:pPr>
        <w:jc w:val="both"/>
        <w:rPr>
          <w:rFonts w:ascii="Calibri" w:hAnsi="Calibri" w:cs="Calibri"/>
        </w:rPr>
      </w:pPr>
      <w:r w:rsidRPr="00C56F81">
        <w:rPr>
          <w:rFonts w:ascii="Calibri" w:hAnsi="Calibri" w:cs="Calibri"/>
        </w:rPr>
        <w:t xml:space="preserve">Uczestnicy akcji charytatywnej #BiegamDobrze powinni pamiętać, że aby uzyskać numer startowy, muszą zebrać na swojej zbiórce co najmniej 450 zł na wybraną organizację dobroczynną. To odpowiedni moment, by sprawdzić stan swojej skarbonki i, jeśli to konieczne, zmobilizować bliskich </w:t>
      </w:r>
      <w:r w:rsidRPr="00C56F81">
        <w:rPr>
          <w:rFonts w:ascii="Calibri" w:hAnsi="Calibri" w:cs="Calibri"/>
        </w:rPr>
        <w:lastRenderedPageBreak/>
        <w:t>do wsparcia! Dzięki tej inicjatywie sportowa pasja łączy się z realną pomocą, a każdy krok na trasie nabiera jeszcze większego znaczenia.</w:t>
      </w:r>
    </w:p>
    <w:p w14:paraId="337881D5" w14:textId="0CC9E643" w:rsidR="00646E94" w:rsidRDefault="00646E94" w:rsidP="00C56F81">
      <w:pPr>
        <w:jc w:val="both"/>
        <w:rPr>
          <w:rFonts w:ascii="Calibri" w:hAnsi="Calibri" w:cs="Calibri"/>
        </w:rPr>
      </w:pPr>
      <w:r>
        <w:rPr>
          <w:rFonts w:ascii="Calibri" w:hAnsi="Calibri" w:cs="Calibri"/>
        </w:rPr>
        <w:t xml:space="preserve">Limit 16 250 miejsc obowiązuje także tutaj – pula numerów dla #BiegamDobrze pochodzi z ogólnego limitu, zatem wszyscy zbierający środki na wybrany przez siebie charytatywny cel powinni przyśpieszyć i zagwarantować sobie start w biegu. </w:t>
      </w:r>
    </w:p>
    <w:p w14:paraId="5D5233F7" w14:textId="77777777" w:rsidR="000116BF" w:rsidRPr="000116BF" w:rsidRDefault="000116BF" w:rsidP="000116BF">
      <w:pPr>
        <w:jc w:val="both"/>
        <w:rPr>
          <w:rFonts w:ascii="Calibri" w:hAnsi="Calibri" w:cs="Calibri"/>
          <w:b/>
          <w:bCs/>
        </w:rPr>
      </w:pPr>
      <w:r w:rsidRPr="000116BF">
        <w:rPr>
          <w:rFonts w:ascii="Calibri" w:hAnsi="Calibri" w:cs="Calibri"/>
          <w:b/>
          <w:bCs/>
        </w:rPr>
        <w:t>Po zamknięciu zapisów pozostanie tylko #BiegamDobrze – ostatnia szansa na udział w biegu</w:t>
      </w:r>
    </w:p>
    <w:p w14:paraId="65D33179" w14:textId="0C49FCC3" w:rsidR="000116BF" w:rsidRPr="000116BF" w:rsidRDefault="000116BF" w:rsidP="000116BF">
      <w:pPr>
        <w:jc w:val="both"/>
        <w:rPr>
          <w:rFonts w:ascii="Calibri" w:hAnsi="Calibri" w:cs="Calibri"/>
        </w:rPr>
      </w:pPr>
      <w:r w:rsidRPr="000116BF">
        <w:rPr>
          <w:rFonts w:ascii="Calibri" w:hAnsi="Calibri" w:cs="Calibri"/>
        </w:rPr>
        <w:t>Tegoroczny 19. Półmaraton Warszawski cieszy się rekordowym zainteresowaniem</w:t>
      </w:r>
      <w:r w:rsidR="00646E94">
        <w:rPr>
          <w:rFonts w:ascii="Calibri" w:hAnsi="Calibri" w:cs="Calibri"/>
        </w:rPr>
        <w:t xml:space="preserve"> - limit</w:t>
      </w:r>
      <w:r w:rsidRPr="000116BF">
        <w:rPr>
          <w:rFonts w:ascii="Calibri" w:hAnsi="Calibri" w:cs="Calibri"/>
        </w:rPr>
        <w:t xml:space="preserve"> miejsc na liście</w:t>
      </w:r>
      <w:r w:rsidR="00A06A4F">
        <w:rPr>
          <w:rFonts w:ascii="Calibri" w:hAnsi="Calibri" w:cs="Calibri"/>
        </w:rPr>
        <w:t xml:space="preserve"> startowej zostanie </w:t>
      </w:r>
      <w:r w:rsidR="00646E94">
        <w:rPr>
          <w:rFonts w:ascii="Calibri" w:hAnsi="Calibri" w:cs="Calibri"/>
        </w:rPr>
        <w:t xml:space="preserve">niebawem </w:t>
      </w:r>
      <w:r w:rsidR="00A06A4F">
        <w:rPr>
          <w:rFonts w:ascii="Calibri" w:hAnsi="Calibri" w:cs="Calibri"/>
        </w:rPr>
        <w:t>wyczerpany</w:t>
      </w:r>
      <w:r w:rsidRPr="000116BF">
        <w:rPr>
          <w:rFonts w:ascii="Calibri" w:hAnsi="Calibri" w:cs="Calibri"/>
        </w:rPr>
        <w:t>. Co wtedy? Dla tych, którzy nie zdążą się zapisać w tradycyjny sposób, pozostanie jeszcze jedna</w:t>
      </w:r>
      <w:r w:rsidR="00646E94">
        <w:rPr>
          <w:rFonts w:ascii="Calibri" w:hAnsi="Calibri" w:cs="Calibri"/>
        </w:rPr>
        <w:t>, ostatnia</w:t>
      </w:r>
      <w:r w:rsidRPr="000116BF">
        <w:rPr>
          <w:rFonts w:ascii="Calibri" w:hAnsi="Calibri" w:cs="Calibri"/>
        </w:rPr>
        <w:t xml:space="preserve"> szansa na start – w ramach akcji #BiegamDobrze.</w:t>
      </w:r>
    </w:p>
    <w:p w14:paraId="7F0E44DA" w14:textId="7DE880B4" w:rsidR="000116BF" w:rsidRPr="000116BF" w:rsidRDefault="000116BF" w:rsidP="000116BF">
      <w:pPr>
        <w:jc w:val="both"/>
        <w:rPr>
          <w:rFonts w:ascii="Calibri" w:hAnsi="Calibri" w:cs="Calibri"/>
        </w:rPr>
      </w:pPr>
      <w:r w:rsidRPr="000116BF">
        <w:rPr>
          <w:rFonts w:ascii="Calibri" w:hAnsi="Calibri" w:cs="Calibri"/>
          <w:i/>
          <w:iCs/>
        </w:rPr>
        <w:t>Po raz pierwszy w historii wydarzenia po zamknięciu regularnych zapisów dostępnych będzie jeszcze 250 miejsc, ale wyłącznie w opcji charytatywnej.</w:t>
      </w:r>
      <w:r w:rsidR="00646E94">
        <w:rPr>
          <w:rFonts w:ascii="Calibri" w:hAnsi="Calibri" w:cs="Calibri"/>
          <w:i/>
          <w:iCs/>
        </w:rPr>
        <w:t xml:space="preserve"> Zapisy na bieg trwają od grudnia i wszelkimi kanałami informujemy o wydarzeniu – furtka dla tych, którzy zwlekali z zapisami jest jedna i związana z pomaganiem!</w:t>
      </w:r>
      <w:r w:rsidRPr="000116BF">
        <w:rPr>
          <w:rFonts w:ascii="Calibri" w:hAnsi="Calibri" w:cs="Calibri"/>
          <w:i/>
          <w:iCs/>
        </w:rPr>
        <w:t xml:space="preserve"> </w:t>
      </w:r>
      <w:r w:rsidR="00B4660F">
        <w:rPr>
          <w:rFonts w:ascii="Calibri" w:hAnsi="Calibri" w:cs="Calibri"/>
          <w:i/>
          <w:iCs/>
        </w:rPr>
        <w:t>#BiegamDo</w:t>
      </w:r>
      <w:r w:rsidR="00646E94">
        <w:rPr>
          <w:rFonts w:ascii="Calibri" w:hAnsi="Calibri" w:cs="Calibri"/>
          <w:i/>
          <w:iCs/>
        </w:rPr>
        <w:t>brze t</w:t>
      </w:r>
      <w:r w:rsidRPr="000116BF">
        <w:rPr>
          <w:rFonts w:ascii="Calibri" w:hAnsi="Calibri" w:cs="Calibri"/>
          <w:i/>
          <w:iCs/>
        </w:rPr>
        <w:t>o wyjątkowa inicjatywa, której celem jest podkreślenie wartości biegania charytatywnego i wsparcia potrzebujących</w:t>
      </w:r>
      <w:r>
        <w:rPr>
          <w:rFonts w:ascii="Calibri" w:hAnsi="Calibri" w:cs="Calibri"/>
        </w:rPr>
        <w:t xml:space="preserve"> – </w:t>
      </w:r>
      <w:r w:rsidRPr="00487952">
        <w:rPr>
          <w:rFonts w:ascii="Calibri" w:hAnsi="Calibri" w:cs="Calibri"/>
          <w:b/>
          <w:bCs/>
        </w:rPr>
        <w:t>podkreśla Magda Skrocka, COO Fundacji „Maraton Warszawski”.</w:t>
      </w:r>
    </w:p>
    <w:p w14:paraId="539527A9" w14:textId="4EA5653D" w:rsidR="003E29E0" w:rsidRPr="003E29E0" w:rsidRDefault="003E29E0" w:rsidP="003E29E0">
      <w:pPr>
        <w:jc w:val="both"/>
        <w:rPr>
          <w:rFonts w:ascii="Calibri" w:hAnsi="Calibri" w:cs="Calibri"/>
        </w:rPr>
      </w:pPr>
      <w:r w:rsidRPr="003E29E0">
        <w:rPr>
          <w:rFonts w:ascii="Calibri" w:hAnsi="Calibri" w:cs="Calibri"/>
        </w:rPr>
        <w:t>Każdy, kto będzie chciał załapać się na jedno z tych dodatkowych 250 miejsc, będzie musiał założyć własną zbiórkę w ramach #BiegamDobrze</w:t>
      </w:r>
      <w:r w:rsidR="00646E94">
        <w:rPr>
          <w:rFonts w:ascii="Calibri" w:hAnsi="Calibri" w:cs="Calibri"/>
        </w:rPr>
        <w:t xml:space="preserve"> lub kontynuować już tą rozpoczętą</w:t>
      </w:r>
      <w:r w:rsidRPr="003E29E0">
        <w:rPr>
          <w:rFonts w:ascii="Calibri" w:hAnsi="Calibri" w:cs="Calibri"/>
        </w:rPr>
        <w:t xml:space="preserve">. Oczywiście </w:t>
      </w:r>
      <w:r w:rsidR="00646E94">
        <w:rPr>
          <w:rFonts w:ascii="Calibri" w:hAnsi="Calibri" w:cs="Calibri"/>
        </w:rPr>
        <w:t>zbiórki tych, którzy przekroczyli już kwotę minimalną trwają nadal.</w:t>
      </w:r>
    </w:p>
    <w:p w14:paraId="79FBC24B" w14:textId="5B9B9C05" w:rsidR="003E29E0" w:rsidRPr="003E29E0" w:rsidRDefault="00646E94" w:rsidP="003E29E0">
      <w:pPr>
        <w:jc w:val="both"/>
        <w:rPr>
          <w:rFonts w:ascii="Calibri" w:hAnsi="Calibri" w:cs="Calibri"/>
        </w:rPr>
      </w:pPr>
      <w:r>
        <w:rPr>
          <w:rFonts w:ascii="Calibri" w:hAnsi="Calibri" w:cs="Calibri"/>
        </w:rPr>
        <w:t>Obowiązywać będzie</w:t>
      </w:r>
      <w:r w:rsidR="003E29E0" w:rsidRPr="003E29E0">
        <w:rPr>
          <w:rFonts w:ascii="Calibri" w:hAnsi="Calibri" w:cs="Calibri"/>
        </w:rPr>
        <w:t xml:space="preserve"> zasada: kto pierwszy, ten lepszy. Miejsce na liście startowej zagwarantowane jest dopiero w momencie, gdy uczestnik uzbiera minimalną wymaganą kwotę – 450 zł. Oznacza to, że osob</w:t>
      </w:r>
      <w:r>
        <w:rPr>
          <w:rFonts w:ascii="Calibri" w:hAnsi="Calibri" w:cs="Calibri"/>
        </w:rPr>
        <w:t>y</w:t>
      </w:r>
      <w:r w:rsidR="004F1DEC">
        <w:rPr>
          <w:rFonts w:ascii="Calibri" w:hAnsi="Calibri" w:cs="Calibri"/>
        </w:rPr>
        <w:t>, które</w:t>
      </w:r>
      <w:bookmarkStart w:id="0" w:name="_GoBack"/>
      <w:bookmarkEnd w:id="0"/>
      <w:r w:rsidR="003E29E0" w:rsidRPr="003E29E0">
        <w:rPr>
          <w:rFonts w:ascii="Calibri" w:hAnsi="Calibri" w:cs="Calibri"/>
        </w:rPr>
        <w:t xml:space="preserve"> jako pierwsz</w:t>
      </w:r>
      <w:r>
        <w:rPr>
          <w:rFonts w:ascii="Calibri" w:hAnsi="Calibri" w:cs="Calibri"/>
        </w:rPr>
        <w:t>e</w:t>
      </w:r>
      <w:r w:rsidR="003E29E0" w:rsidRPr="003E29E0">
        <w:rPr>
          <w:rFonts w:ascii="Calibri" w:hAnsi="Calibri" w:cs="Calibri"/>
        </w:rPr>
        <w:t xml:space="preserve"> </w:t>
      </w:r>
      <w:r w:rsidRPr="003E29E0">
        <w:rPr>
          <w:rFonts w:ascii="Calibri" w:hAnsi="Calibri" w:cs="Calibri"/>
        </w:rPr>
        <w:t>zb</w:t>
      </w:r>
      <w:r>
        <w:rPr>
          <w:rFonts w:ascii="Calibri" w:hAnsi="Calibri" w:cs="Calibri"/>
        </w:rPr>
        <w:t>iorą</w:t>
      </w:r>
      <w:r w:rsidRPr="003E29E0">
        <w:rPr>
          <w:rFonts w:ascii="Calibri" w:hAnsi="Calibri" w:cs="Calibri"/>
        </w:rPr>
        <w:t xml:space="preserve"> </w:t>
      </w:r>
      <w:r w:rsidR="003E29E0" w:rsidRPr="003E29E0">
        <w:rPr>
          <w:rFonts w:ascii="Calibri" w:hAnsi="Calibri" w:cs="Calibri"/>
        </w:rPr>
        <w:t xml:space="preserve">pełną sumę, natychmiast </w:t>
      </w:r>
      <w:r w:rsidRPr="003E29E0">
        <w:rPr>
          <w:rFonts w:ascii="Calibri" w:hAnsi="Calibri" w:cs="Calibri"/>
        </w:rPr>
        <w:t>zost</w:t>
      </w:r>
      <w:r>
        <w:rPr>
          <w:rFonts w:ascii="Calibri" w:hAnsi="Calibri" w:cs="Calibri"/>
        </w:rPr>
        <w:t xml:space="preserve">aną </w:t>
      </w:r>
      <w:r w:rsidR="00D019B1">
        <w:rPr>
          <w:rFonts w:ascii="Calibri" w:hAnsi="Calibri" w:cs="Calibri"/>
        </w:rPr>
        <w:t>dodan</w:t>
      </w:r>
      <w:r>
        <w:rPr>
          <w:rFonts w:ascii="Calibri" w:hAnsi="Calibri" w:cs="Calibri"/>
        </w:rPr>
        <w:t>e</w:t>
      </w:r>
      <w:r w:rsidR="00D019B1">
        <w:rPr>
          <w:rFonts w:ascii="Calibri" w:hAnsi="Calibri" w:cs="Calibri"/>
        </w:rPr>
        <w:t xml:space="preserve"> do listy startowej. Natomiast osoby, które prowadzą swoje zbiórki </w:t>
      </w:r>
      <w:r w:rsidR="003E29E0" w:rsidRPr="003E29E0">
        <w:rPr>
          <w:rFonts w:ascii="Calibri" w:hAnsi="Calibri" w:cs="Calibri"/>
        </w:rPr>
        <w:t>od dłuższego czasu, ale nie os</w:t>
      </w:r>
      <w:r w:rsidR="00D019B1">
        <w:rPr>
          <w:rFonts w:ascii="Calibri" w:hAnsi="Calibri" w:cs="Calibri"/>
        </w:rPr>
        <w:t>iągną wymaganej kwoty, nie zostaną wpisane na listę startową.</w:t>
      </w:r>
    </w:p>
    <w:p w14:paraId="7509A492" w14:textId="2A85ACDE" w:rsidR="00821551" w:rsidRDefault="00821551" w:rsidP="003E29E0">
      <w:pPr>
        <w:jc w:val="both"/>
        <w:rPr>
          <w:rFonts w:ascii="Calibri" w:hAnsi="Calibri" w:cs="Calibri"/>
        </w:rPr>
      </w:pPr>
      <w:r w:rsidRPr="00821551">
        <w:rPr>
          <w:rFonts w:ascii="Calibri" w:hAnsi="Calibri" w:cs="Calibri"/>
        </w:rPr>
        <w:t>Jeśli ktoś nie zdąży uzbierać pełnej sumy przed zamknięciem zapisów, zebrane środki i tak trafią na wskazaną organizację charytatywną. Nawet jeśli dany uczestnik nie wystartuje w półmaratonie, może mieć pewność, że razem ze znajomymi wsparł ważny cel społeczny.</w:t>
      </w:r>
    </w:p>
    <w:p w14:paraId="693B10BE" w14:textId="1ED115AF" w:rsidR="00646E94" w:rsidRDefault="00646E94" w:rsidP="003E29E0">
      <w:pPr>
        <w:jc w:val="both"/>
        <w:rPr>
          <w:rFonts w:ascii="Calibri" w:hAnsi="Calibri" w:cs="Calibri"/>
        </w:rPr>
      </w:pPr>
      <w:r>
        <w:rPr>
          <w:rFonts w:ascii="Calibri" w:hAnsi="Calibri" w:cs="Calibri"/>
        </w:rPr>
        <w:t>Uczestnicy #BiegamDobrze – nie dajcie się wyprzedzić! Zarówno na trasie, jak i w zbiórkach!</w:t>
      </w:r>
    </w:p>
    <w:p w14:paraId="2921F5C5" w14:textId="73FFB8AE" w:rsidR="00821551" w:rsidRPr="00821551" w:rsidRDefault="00821551" w:rsidP="00821551">
      <w:pPr>
        <w:jc w:val="both"/>
        <w:rPr>
          <w:rFonts w:ascii="Calibri" w:hAnsi="Calibri" w:cs="Calibri"/>
          <w:b/>
        </w:rPr>
      </w:pPr>
      <w:r w:rsidRPr="00821551">
        <w:rPr>
          <w:rFonts w:ascii="Calibri" w:hAnsi="Calibri" w:cs="Calibri"/>
          <w:b/>
        </w:rPr>
        <w:t>Nie zwlekaj – dołącz do najwi</w:t>
      </w:r>
      <w:r>
        <w:rPr>
          <w:rFonts w:ascii="Calibri" w:hAnsi="Calibri" w:cs="Calibri"/>
          <w:b/>
        </w:rPr>
        <w:t>ększego półmaratonu w historii!</w:t>
      </w:r>
    </w:p>
    <w:p w14:paraId="39A05C68" w14:textId="0225DBC6" w:rsidR="00F468DA" w:rsidRDefault="00821551" w:rsidP="00821551">
      <w:pPr>
        <w:jc w:val="both"/>
        <w:rPr>
          <w:rFonts w:ascii="Segoe UI Symbol" w:hAnsi="Segoe UI Symbol" w:cs="Segoe UI Symbol"/>
        </w:rPr>
      </w:pPr>
      <w:r w:rsidRPr="00821551">
        <w:rPr>
          <w:rFonts w:ascii="Calibri" w:hAnsi="Calibri" w:cs="Calibri"/>
        </w:rPr>
        <w:t xml:space="preserve">Czas ucieka, a liczba wolnych miejsc maleje z każdym dniem! Jeśli chcesz być częścią największego półmaratonu w historii Polski, nie czekaj do ostatniej chwili – zapisz się już teraz i zapewnij sobie miejsce na starcie 19. Półmaratonu Warszawskiego lub New Balance Biegu na Piątkę. Limit miejsc jest bliski wyczerpania – podejmij decyzję zanim będzie za późno! </w:t>
      </w:r>
    </w:p>
    <w:p w14:paraId="76D95069" w14:textId="459DB34F" w:rsidR="00821551" w:rsidRPr="00821551" w:rsidRDefault="00821551" w:rsidP="00821551">
      <w:pPr>
        <w:rPr>
          <w:rFonts w:ascii="Calibri" w:hAnsi="Calibri" w:cs="Calibri"/>
          <w:bCs/>
        </w:rPr>
      </w:pPr>
      <w:r w:rsidRPr="00821551">
        <w:rPr>
          <w:rFonts w:ascii="Calibri" w:hAnsi="Calibri" w:cs="Calibri"/>
          <w:bCs/>
        </w:rPr>
        <w:t xml:space="preserve">Zapisz się już dziś: </w:t>
      </w:r>
      <w:hyperlink r:id="rId7" w:history="1">
        <w:r w:rsidRPr="00704096">
          <w:rPr>
            <w:rStyle w:val="Hipercze"/>
            <w:rFonts w:ascii="Calibri" w:hAnsi="Calibri" w:cs="Calibri"/>
            <w:bCs/>
          </w:rPr>
          <w:t>https://rejestracja.maratonwarszawski.com/pl</w:t>
        </w:r>
      </w:hyperlink>
    </w:p>
    <w:p w14:paraId="0EC42ECD" w14:textId="17E4F528" w:rsidR="00D318D7" w:rsidRDefault="00821551" w:rsidP="00821551">
      <w:pPr>
        <w:rPr>
          <w:rFonts w:ascii="Calibri" w:hAnsi="Calibri" w:cs="Calibri"/>
          <w:bCs/>
        </w:rPr>
      </w:pPr>
      <w:r w:rsidRPr="00821551">
        <w:rPr>
          <w:rFonts w:ascii="Calibri" w:hAnsi="Calibri" w:cs="Calibri"/>
          <w:bCs/>
        </w:rPr>
        <w:t xml:space="preserve">Więcej informacji o #BiegamDobrze: </w:t>
      </w:r>
      <w:hyperlink r:id="rId8" w:history="1">
        <w:r w:rsidRPr="00704096">
          <w:rPr>
            <w:rStyle w:val="Hipercze"/>
            <w:rFonts w:ascii="Calibri" w:hAnsi="Calibri" w:cs="Calibri"/>
            <w:bCs/>
          </w:rPr>
          <w:t>https://biegamdobrze.pl/</w:t>
        </w:r>
      </w:hyperlink>
    </w:p>
    <w:p w14:paraId="2DAEDD6A" w14:textId="77777777" w:rsidR="00821551" w:rsidRPr="00821551" w:rsidRDefault="00821551" w:rsidP="00821551">
      <w:pPr>
        <w:jc w:val="center"/>
        <w:rPr>
          <w:rFonts w:ascii="Calibri" w:hAnsi="Calibri" w:cs="Calibri"/>
        </w:rPr>
      </w:pPr>
      <w:r w:rsidRPr="00821551">
        <w:rPr>
          <w:rFonts w:ascii="Calibri" w:hAnsi="Calibri" w:cs="Calibri"/>
          <w:b/>
          <w:color w:val="000000"/>
        </w:rPr>
        <w:t>***</w:t>
      </w:r>
    </w:p>
    <w:p w14:paraId="2870E98D" w14:textId="77777777" w:rsidR="00821551" w:rsidRPr="00821551" w:rsidRDefault="00821551" w:rsidP="00821551">
      <w:pPr>
        <w:jc w:val="both"/>
        <w:rPr>
          <w:rFonts w:ascii="Calibri" w:hAnsi="Calibri" w:cs="Calibri"/>
          <w:b/>
          <w:sz w:val="16"/>
          <w:szCs w:val="16"/>
        </w:rPr>
      </w:pPr>
      <w:r w:rsidRPr="00821551">
        <w:rPr>
          <w:rFonts w:ascii="Calibri" w:hAnsi="Calibri" w:cs="Calibri"/>
          <w:b/>
          <w:sz w:val="16"/>
          <w:szCs w:val="16"/>
        </w:rPr>
        <w:t xml:space="preserve">Fundacja „Maraton Warszawski” jest liderem w branży biegów masowych i organizatorem największego maratonu w kraju. W swoim portfolio posiada takie cykliczne imprezy jak Maraton Warszawski, Półmaraton Warszawski, Maraton Sztafet. Jest współorganizatorem Warszawskiej Triady Biegowej „Zabiegaj o Pamięć”, biegów Konstytucji 3 Maja, Powstania Warszawskiego i Niepodległości. Od lat </w:t>
      </w:r>
      <w:r w:rsidRPr="00821551">
        <w:rPr>
          <w:rFonts w:ascii="Calibri" w:hAnsi="Calibri" w:cs="Calibri"/>
          <w:b/>
          <w:sz w:val="16"/>
          <w:szCs w:val="16"/>
        </w:rPr>
        <w:lastRenderedPageBreak/>
        <w:t>promuje zdrowie, wspiera sport amatorski, prowadzi największy charytatywny program biegowy w Polsce - #BiegamDobrze i jest wydawcą kultowego portalu MagazynBieganie.pl.</w:t>
      </w:r>
    </w:p>
    <w:p w14:paraId="0EBC9FFD" w14:textId="77777777" w:rsidR="00821551" w:rsidRPr="00821551" w:rsidRDefault="00821551" w:rsidP="00821551">
      <w:pPr>
        <w:rPr>
          <w:rFonts w:ascii="Calibri" w:hAnsi="Calibri" w:cs="Calibri"/>
          <w:b/>
          <w:sz w:val="16"/>
          <w:szCs w:val="16"/>
        </w:rPr>
      </w:pPr>
      <w:r w:rsidRPr="00821551">
        <w:rPr>
          <w:rFonts w:ascii="Calibri" w:hAnsi="Calibri" w:cs="Calibri"/>
          <w:b/>
          <w:sz w:val="16"/>
          <w:szCs w:val="16"/>
        </w:rPr>
        <w:t>Kontakt dla mediów:</w:t>
      </w:r>
    </w:p>
    <w:p w14:paraId="7552779C" w14:textId="44C6AD5C" w:rsidR="00821551" w:rsidRPr="00821551" w:rsidRDefault="00821551" w:rsidP="00821551">
      <w:pPr>
        <w:rPr>
          <w:rFonts w:ascii="Calibri" w:hAnsi="Calibri" w:cs="Calibri"/>
          <w:sz w:val="16"/>
          <w:szCs w:val="16"/>
        </w:rPr>
      </w:pPr>
      <w:r w:rsidRPr="00821551">
        <w:rPr>
          <w:rFonts w:ascii="Calibri" w:hAnsi="Calibri" w:cs="Calibri"/>
          <w:b/>
          <w:sz w:val="16"/>
          <w:szCs w:val="16"/>
        </w:rPr>
        <w:t xml:space="preserve">Fundacja „Maraton Warszawski”, </w:t>
      </w:r>
      <w:r w:rsidRPr="00821551">
        <w:rPr>
          <w:rFonts w:ascii="Calibri" w:hAnsi="Calibri" w:cs="Calibri"/>
          <w:sz w:val="16"/>
          <w:szCs w:val="16"/>
        </w:rPr>
        <w:t xml:space="preserve">Magda Skrocka, +48 510 281 438, </w:t>
      </w:r>
      <w:hyperlink r:id="rId9" w:history="1">
        <w:r w:rsidRPr="00704096">
          <w:rPr>
            <w:rStyle w:val="Hipercze"/>
            <w:rFonts w:ascii="Calibri" w:hAnsi="Calibri" w:cs="Calibri"/>
            <w:sz w:val="16"/>
            <w:szCs w:val="16"/>
          </w:rPr>
          <w:t>magda.skrocka@maratonwarszawski.com</w:t>
        </w:r>
      </w:hyperlink>
      <w:r>
        <w:rPr>
          <w:rFonts w:ascii="Calibri" w:hAnsi="Calibri" w:cs="Calibri"/>
          <w:sz w:val="16"/>
          <w:szCs w:val="16"/>
        </w:rPr>
        <w:t xml:space="preserve"> </w:t>
      </w:r>
    </w:p>
    <w:p w14:paraId="77C39F8B" w14:textId="643B9A55" w:rsidR="00821551" w:rsidRPr="00821551" w:rsidRDefault="00821551" w:rsidP="00821551">
      <w:pPr>
        <w:spacing w:after="30"/>
        <w:rPr>
          <w:rFonts w:ascii="Calibri" w:hAnsi="Calibri" w:cs="Calibri"/>
          <w:sz w:val="16"/>
          <w:szCs w:val="16"/>
          <w:lang w:val="en-GB"/>
        </w:rPr>
      </w:pPr>
      <w:r w:rsidRPr="00821551">
        <w:rPr>
          <w:rFonts w:ascii="Calibri" w:hAnsi="Calibri" w:cs="Calibri"/>
          <w:b/>
          <w:sz w:val="16"/>
          <w:szCs w:val="16"/>
          <w:lang w:val="en-GB"/>
        </w:rPr>
        <w:t xml:space="preserve">The Partners, </w:t>
      </w:r>
      <w:r w:rsidRPr="00821551">
        <w:rPr>
          <w:rFonts w:ascii="Calibri" w:hAnsi="Calibri" w:cs="Calibri"/>
          <w:sz w:val="16"/>
          <w:szCs w:val="16"/>
          <w:lang w:val="en-GB"/>
        </w:rPr>
        <w:t xml:space="preserve">Paweł Krusz, +48 694 218 841, </w:t>
      </w:r>
      <w:hyperlink r:id="rId10" w:history="1">
        <w:r w:rsidR="00487952" w:rsidRPr="00B86077">
          <w:rPr>
            <w:rStyle w:val="Hipercze"/>
            <w:rFonts w:ascii="Calibri" w:hAnsi="Calibri" w:cs="Calibri"/>
            <w:sz w:val="16"/>
            <w:szCs w:val="16"/>
            <w:lang w:val="en-GB"/>
          </w:rPr>
          <w:t>biuro.prasowe.fmw@thepartners.com.pl</w:t>
        </w:r>
      </w:hyperlink>
      <w:r w:rsidR="00487952">
        <w:rPr>
          <w:rFonts w:ascii="Calibri" w:hAnsi="Calibri" w:cs="Calibri"/>
          <w:sz w:val="16"/>
          <w:szCs w:val="16"/>
          <w:lang w:val="en-GB"/>
        </w:rPr>
        <w:t xml:space="preserve"> </w:t>
      </w:r>
    </w:p>
    <w:p w14:paraId="50FBAA2A" w14:textId="77777777" w:rsidR="002A76C8" w:rsidRPr="00821551" w:rsidRDefault="002A76C8" w:rsidP="002A76C8">
      <w:pPr>
        <w:jc w:val="center"/>
        <w:rPr>
          <w:rFonts w:ascii="Calibri" w:hAnsi="Calibri" w:cs="Calibri"/>
          <w:b/>
          <w:bCs/>
          <w:sz w:val="32"/>
          <w:szCs w:val="32"/>
          <w:lang w:val="en-GB"/>
        </w:rPr>
      </w:pPr>
    </w:p>
    <w:p w14:paraId="008F1C68" w14:textId="77777777" w:rsidR="002A76C8" w:rsidRPr="00821551" w:rsidRDefault="002A76C8" w:rsidP="002A76C8">
      <w:pPr>
        <w:rPr>
          <w:rFonts w:ascii="Calibri" w:hAnsi="Calibri" w:cs="Calibri"/>
          <w:lang w:val="en-GB"/>
        </w:rPr>
      </w:pPr>
    </w:p>
    <w:sectPr w:rsidR="002A76C8" w:rsidRPr="0082155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05867" w14:textId="77777777" w:rsidR="00C3756C" w:rsidRDefault="00C3756C" w:rsidP="00821551">
      <w:pPr>
        <w:spacing w:after="0" w:line="240" w:lineRule="auto"/>
      </w:pPr>
      <w:r>
        <w:separator/>
      </w:r>
    </w:p>
  </w:endnote>
  <w:endnote w:type="continuationSeparator" w:id="0">
    <w:p w14:paraId="43934753" w14:textId="77777777" w:rsidR="00C3756C" w:rsidRDefault="00C3756C" w:rsidP="0082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BE6A" w14:textId="77777777" w:rsidR="00C3756C" w:rsidRDefault="00C3756C" w:rsidP="00821551">
      <w:pPr>
        <w:spacing w:after="0" w:line="240" w:lineRule="auto"/>
      </w:pPr>
      <w:r>
        <w:separator/>
      </w:r>
    </w:p>
  </w:footnote>
  <w:footnote w:type="continuationSeparator" w:id="0">
    <w:p w14:paraId="5FAA7C88" w14:textId="77777777" w:rsidR="00C3756C" w:rsidRDefault="00C3756C" w:rsidP="00821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D8A9" w14:textId="5CE5FE9A" w:rsidR="00821551" w:rsidRPr="00821551" w:rsidRDefault="00821551" w:rsidP="00821551">
    <w:pPr>
      <w:pBdr>
        <w:top w:val="nil"/>
        <w:left w:val="nil"/>
        <w:bottom w:val="nil"/>
        <w:right w:val="nil"/>
        <w:between w:val="nil"/>
      </w:pBdr>
      <w:tabs>
        <w:tab w:val="center" w:pos="4536"/>
        <w:tab w:val="right" w:pos="9072"/>
      </w:tabs>
      <w:spacing w:after="0" w:line="240" w:lineRule="auto"/>
      <w:rPr>
        <w:color w:val="000000"/>
      </w:rPr>
    </w:pPr>
    <w:r>
      <w:rPr>
        <w:noProof/>
        <w:color w:val="000000"/>
        <w:lang w:eastAsia="pl-PL"/>
      </w:rPr>
      <w:drawing>
        <wp:inline distT="0" distB="0" distL="0" distR="0" wp14:anchorId="2EEB735C" wp14:editId="19B55762">
          <wp:extent cx="1897380" cy="666750"/>
          <wp:effectExtent l="0" t="0" r="0" b="0"/>
          <wp:docPr id="2" name="image1.jpg" descr="366_maratonwarszawski.jpg"/>
          <wp:cNvGraphicFramePr/>
          <a:graphic xmlns:a="http://schemas.openxmlformats.org/drawingml/2006/main">
            <a:graphicData uri="http://schemas.openxmlformats.org/drawingml/2006/picture">
              <pic:pic xmlns:pic="http://schemas.openxmlformats.org/drawingml/2006/picture">
                <pic:nvPicPr>
                  <pic:cNvPr id="0" name="image1.jpg" descr="366_maratonwarszawski.jpg"/>
                  <pic:cNvPicPr preferRelativeResize="0"/>
                </pic:nvPicPr>
                <pic:blipFill>
                  <a:blip r:embed="rId1"/>
                  <a:srcRect/>
                  <a:stretch>
                    <a:fillRect/>
                  </a:stretch>
                </pic:blipFill>
                <pic:spPr>
                  <a:xfrm>
                    <a:off x="0" y="0"/>
                    <a:ext cx="1897380" cy="66675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dalena Sprawka">
    <w15:presenceInfo w15:providerId="Windows Live" w15:userId="cc50b218c8389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C8"/>
    <w:rsid w:val="000116BF"/>
    <w:rsid w:val="001A2732"/>
    <w:rsid w:val="00227E1D"/>
    <w:rsid w:val="002A76C8"/>
    <w:rsid w:val="00380AE8"/>
    <w:rsid w:val="003E29E0"/>
    <w:rsid w:val="00404278"/>
    <w:rsid w:val="004134D7"/>
    <w:rsid w:val="00487952"/>
    <w:rsid w:val="004E513D"/>
    <w:rsid w:val="004F1DEC"/>
    <w:rsid w:val="005E2E7F"/>
    <w:rsid w:val="00646E94"/>
    <w:rsid w:val="007403D1"/>
    <w:rsid w:val="00821551"/>
    <w:rsid w:val="00827B0F"/>
    <w:rsid w:val="008B1EA3"/>
    <w:rsid w:val="00A06A4F"/>
    <w:rsid w:val="00B4660F"/>
    <w:rsid w:val="00BD6E15"/>
    <w:rsid w:val="00C3756C"/>
    <w:rsid w:val="00C56F81"/>
    <w:rsid w:val="00D019B1"/>
    <w:rsid w:val="00D318D7"/>
    <w:rsid w:val="00DB6087"/>
    <w:rsid w:val="00DD3DFB"/>
    <w:rsid w:val="00DF0031"/>
    <w:rsid w:val="00E72C80"/>
    <w:rsid w:val="00EE575B"/>
    <w:rsid w:val="00F468DA"/>
    <w:rsid w:val="00FA62F1"/>
    <w:rsid w:val="00FB7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A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76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76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76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76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76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76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76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76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76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76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76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76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76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76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76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76C8"/>
    <w:rPr>
      <w:rFonts w:eastAsiaTheme="majorEastAsia" w:cstheme="majorBidi"/>
      <w:color w:val="272727" w:themeColor="text1" w:themeTint="D8"/>
    </w:rPr>
  </w:style>
  <w:style w:type="paragraph" w:styleId="Tytu">
    <w:name w:val="Title"/>
    <w:basedOn w:val="Normalny"/>
    <w:next w:val="Normalny"/>
    <w:link w:val="TytuZnak"/>
    <w:uiPriority w:val="10"/>
    <w:qFormat/>
    <w:rsid w:val="002A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76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76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76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76C8"/>
    <w:pPr>
      <w:spacing w:before="160"/>
      <w:jc w:val="center"/>
    </w:pPr>
    <w:rPr>
      <w:i/>
      <w:iCs/>
      <w:color w:val="404040" w:themeColor="text1" w:themeTint="BF"/>
    </w:rPr>
  </w:style>
  <w:style w:type="character" w:customStyle="1" w:styleId="CytatZnak">
    <w:name w:val="Cytat Znak"/>
    <w:basedOn w:val="Domylnaczcionkaakapitu"/>
    <w:link w:val="Cytat"/>
    <w:uiPriority w:val="29"/>
    <w:rsid w:val="002A76C8"/>
    <w:rPr>
      <w:i/>
      <w:iCs/>
      <w:color w:val="404040" w:themeColor="text1" w:themeTint="BF"/>
    </w:rPr>
  </w:style>
  <w:style w:type="paragraph" w:styleId="Akapitzlist">
    <w:name w:val="List Paragraph"/>
    <w:basedOn w:val="Normalny"/>
    <w:uiPriority w:val="34"/>
    <w:qFormat/>
    <w:rsid w:val="002A76C8"/>
    <w:pPr>
      <w:ind w:left="720"/>
      <w:contextualSpacing/>
    </w:pPr>
  </w:style>
  <w:style w:type="character" w:styleId="Wyrnienieintensywne">
    <w:name w:val="Intense Emphasis"/>
    <w:basedOn w:val="Domylnaczcionkaakapitu"/>
    <w:uiPriority w:val="21"/>
    <w:qFormat/>
    <w:rsid w:val="002A76C8"/>
    <w:rPr>
      <w:i/>
      <w:iCs/>
      <w:color w:val="0F4761" w:themeColor="accent1" w:themeShade="BF"/>
    </w:rPr>
  </w:style>
  <w:style w:type="paragraph" w:styleId="Cytatintensywny">
    <w:name w:val="Intense Quote"/>
    <w:basedOn w:val="Normalny"/>
    <w:next w:val="Normalny"/>
    <w:link w:val="CytatintensywnyZnak"/>
    <w:uiPriority w:val="30"/>
    <w:qFormat/>
    <w:rsid w:val="002A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76C8"/>
    <w:rPr>
      <w:i/>
      <w:iCs/>
      <w:color w:val="0F4761" w:themeColor="accent1" w:themeShade="BF"/>
    </w:rPr>
  </w:style>
  <w:style w:type="character" w:styleId="Odwoanieintensywne">
    <w:name w:val="Intense Reference"/>
    <w:basedOn w:val="Domylnaczcionkaakapitu"/>
    <w:uiPriority w:val="32"/>
    <w:qFormat/>
    <w:rsid w:val="002A76C8"/>
    <w:rPr>
      <w:b/>
      <w:bCs/>
      <w:smallCaps/>
      <w:color w:val="0F4761" w:themeColor="accent1" w:themeShade="BF"/>
      <w:spacing w:val="5"/>
    </w:rPr>
  </w:style>
  <w:style w:type="paragraph" w:styleId="Nagwek">
    <w:name w:val="header"/>
    <w:basedOn w:val="Normalny"/>
    <w:link w:val="NagwekZnak"/>
    <w:uiPriority w:val="99"/>
    <w:unhideWhenUsed/>
    <w:rsid w:val="0082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551"/>
  </w:style>
  <w:style w:type="paragraph" w:styleId="Stopka">
    <w:name w:val="footer"/>
    <w:basedOn w:val="Normalny"/>
    <w:link w:val="StopkaZnak"/>
    <w:uiPriority w:val="99"/>
    <w:unhideWhenUsed/>
    <w:rsid w:val="0082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551"/>
  </w:style>
  <w:style w:type="paragraph" w:styleId="Tekstdymka">
    <w:name w:val="Balloon Text"/>
    <w:basedOn w:val="Normalny"/>
    <w:link w:val="TekstdymkaZnak"/>
    <w:uiPriority w:val="99"/>
    <w:semiHidden/>
    <w:unhideWhenUsed/>
    <w:rsid w:val="008215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1551"/>
    <w:rPr>
      <w:rFonts w:ascii="Tahoma" w:hAnsi="Tahoma" w:cs="Tahoma"/>
      <w:sz w:val="16"/>
      <w:szCs w:val="16"/>
    </w:rPr>
  </w:style>
  <w:style w:type="character" w:styleId="Hipercze">
    <w:name w:val="Hyperlink"/>
    <w:basedOn w:val="Domylnaczcionkaakapitu"/>
    <w:uiPriority w:val="99"/>
    <w:unhideWhenUsed/>
    <w:rsid w:val="00821551"/>
    <w:rPr>
      <w:color w:val="467886" w:themeColor="hyperlink"/>
      <w:u w:val="single"/>
    </w:rPr>
  </w:style>
  <w:style w:type="paragraph" w:styleId="Poprawka">
    <w:name w:val="Revision"/>
    <w:hidden/>
    <w:uiPriority w:val="99"/>
    <w:semiHidden/>
    <w:rsid w:val="00827B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A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76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76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76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76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76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76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76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76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76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76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76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76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76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76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76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76C8"/>
    <w:rPr>
      <w:rFonts w:eastAsiaTheme="majorEastAsia" w:cstheme="majorBidi"/>
      <w:color w:val="272727" w:themeColor="text1" w:themeTint="D8"/>
    </w:rPr>
  </w:style>
  <w:style w:type="paragraph" w:styleId="Tytu">
    <w:name w:val="Title"/>
    <w:basedOn w:val="Normalny"/>
    <w:next w:val="Normalny"/>
    <w:link w:val="TytuZnak"/>
    <w:uiPriority w:val="10"/>
    <w:qFormat/>
    <w:rsid w:val="002A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76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76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76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76C8"/>
    <w:pPr>
      <w:spacing w:before="160"/>
      <w:jc w:val="center"/>
    </w:pPr>
    <w:rPr>
      <w:i/>
      <w:iCs/>
      <w:color w:val="404040" w:themeColor="text1" w:themeTint="BF"/>
    </w:rPr>
  </w:style>
  <w:style w:type="character" w:customStyle="1" w:styleId="CytatZnak">
    <w:name w:val="Cytat Znak"/>
    <w:basedOn w:val="Domylnaczcionkaakapitu"/>
    <w:link w:val="Cytat"/>
    <w:uiPriority w:val="29"/>
    <w:rsid w:val="002A76C8"/>
    <w:rPr>
      <w:i/>
      <w:iCs/>
      <w:color w:val="404040" w:themeColor="text1" w:themeTint="BF"/>
    </w:rPr>
  </w:style>
  <w:style w:type="paragraph" w:styleId="Akapitzlist">
    <w:name w:val="List Paragraph"/>
    <w:basedOn w:val="Normalny"/>
    <w:uiPriority w:val="34"/>
    <w:qFormat/>
    <w:rsid w:val="002A76C8"/>
    <w:pPr>
      <w:ind w:left="720"/>
      <w:contextualSpacing/>
    </w:pPr>
  </w:style>
  <w:style w:type="character" w:styleId="Wyrnienieintensywne">
    <w:name w:val="Intense Emphasis"/>
    <w:basedOn w:val="Domylnaczcionkaakapitu"/>
    <w:uiPriority w:val="21"/>
    <w:qFormat/>
    <w:rsid w:val="002A76C8"/>
    <w:rPr>
      <w:i/>
      <w:iCs/>
      <w:color w:val="0F4761" w:themeColor="accent1" w:themeShade="BF"/>
    </w:rPr>
  </w:style>
  <w:style w:type="paragraph" w:styleId="Cytatintensywny">
    <w:name w:val="Intense Quote"/>
    <w:basedOn w:val="Normalny"/>
    <w:next w:val="Normalny"/>
    <w:link w:val="CytatintensywnyZnak"/>
    <w:uiPriority w:val="30"/>
    <w:qFormat/>
    <w:rsid w:val="002A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76C8"/>
    <w:rPr>
      <w:i/>
      <w:iCs/>
      <w:color w:val="0F4761" w:themeColor="accent1" w:themeShade="BF"/>
    </w:rPr>
  </w:style>
  <w:style w:type="character" w:styleId="Odwoanieintensywne">
    <w:name w:val="Intense Reference"/>
    <w:basedOn w:val="Domylnaczcionkaakapitu"/>
    <w:uiPriority w:val="32"/>
    <w:qFormat/>
    <w:rsid w:val="002A76C8"/>
    <w:rPr>
      <w:b/>
      <w:bCs/>
      <w:smallCaps/>
      <w:color w:val="0F4761" w:themeColor="accent1" w:themeShade="BF"/>
      <w:spacing w:val="5"/>
    </w:rPr>
  </w:style>
  <w:style w:type="paragraph" w:styleId="Nagwek">
    <w:name w:val="header"/>
    <w:basedOn w:val="Normalny"/>
    <w:link w:val="NagwekZnak"/>
    <w:uiPriority w:val="99"/>
    <w:unhideWhenUsed/>
    <w:rsid w:val="0082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551"/>
  </w:style>
  <w:style w:type="paragraph" w:styleId="Stopka">
    <w:name w:val="footer"/>
    <w:basedOn w:val="Normalny"/>
    <w:link w:val="StopkaZnak"/>
    <w:uiPriority w:val="99"/>
    <w:unhideWhenUsed/>
    <w:rsid w:val="0082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551"/>
  </w:style>
  <w:style w:type="paragraph" w:styleId="Tekstdymka">
    <w:name w:val="Balloon Text"/>
    <w:basedOn w:val="Normalny"/>
    <w:link w:val="TekstdymkaZnak"/>
    <w:uiPriority w:val="99"/>
    <w:semiHidden/>
    <w:unhideWhenUsed/>
    <w:rsid w:val="008215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1551"/>
    <w:rPr>
      <w:rFonts w:ascii="Tahoma" w:hAnsi="Tahoma" w:cs="Tahoma"/>
      <w:sz w:val="16"/>
      <w:szCs w:val="16"/>
    </w:rPr>
  </w:style>
  <w:style w:type="character" w:styleId="Hipercze">
    <w:name w:val="Hyperlink"/>
    <w:basedOn w:val="Domylnaczcionkaakapitu"/>
    <w:uiPriority w:val="99"/>
    <w:unhideWhenUsed/>
    <w:rsid w:val="00821551"/>
    <w:rPr>
      <w:color w:val="467886" w:themeColor="hyperlink"/>
      <w:u w:val="single"/>
    </w:rPr>
  </w:style>
  <w:style w:type="paragraph" w:styleId="Poprawka">
    <w:name w:val="Revision"/>
    <w:hidden/>
    <w:uiPriority w:val="99"/>
    <w:semiHidden/>
    <w:rsid w:val="00827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egamdobrz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jestracja.maratonwarszawski.com/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uro.prasowe.fmw@thepartners.com.pl" TargetMode="External"/><Relationship Id="rId4" Type="http://schemas.openxmlformats.org/officeDocument/2006/relationships/webSettings" Target="webSettings.xml"/><Relationship Id="rId9" Type="http://schemas.openxmlformats.org/officeDocument/2006/relationships/hyperlink" Target="mailto:magda.skrocka@maratonwarszawski.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Mauri</dc:creator>
  <cp:keywords/>
  <dc:description/>
  <cp:lastModifiedBy>pkrusz</cp:lastModifiedBy>
  <cp:revision>17</cp:revision>
  <dcterms:created xsi:type="dcterms:W3CDTF">2025-02-20T11:29:00Z</dcterms:created>
  <dcterms:modified xsi:type="dcterms:W3CDTF">2025-02-25T09:30:00Z</dcterms:modified>
</cp:coreProperties>
</file>